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8" w:type="dxa"/>
        <w:tblLook w:val="04A0" w:firstRow="1" w:lastRow="0" w:firstColumn="1" w:lastColumn="0" w:noHBand="0" w:noVBand="1"/>
      </w:tblPr>
      <w:tblGrid>
        <w:gridCol w:w="2354"/>
        <w:gridCol w:w="1546"/>
      </w:tblGrid>
      <w:tr w:rsidR="009F663B" w:rsidRPr="009F663B" w:rsidTr="009F663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F663B" w:rsidRPr="009F663B" w:rsidRDefault="009F663B" w:rsidP="009F66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F663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F663B" w:rsidRPr="009F663B" w:rsidTr="009F663B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F663B" w:rsidRPr="009F663B" w:rsidRDefault="009F663B" w:rsidP="009F663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F663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F663B" w:rsidRPr="009F663B" w:rsidRDefault="009F663B" w:rsidP="009F66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F663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F663B" w:rsidRPr="009F663B" w:rsidTr="009F663B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F663B" w:rsidRPr="009F663B" w:rsidRDefault="009F663B" w:rsidP="009F663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F663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F663B" w:rsidRPr="009F663B" w:rsidRDefault="009F663B" w:rsidP="009F663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F663B">
              <w:rPr>
                <w:rFonts w:ascii="Arial" w:hAnsi="Arial" w:cs="Arial"/>
                <w:sz w:val="24"/>
                <w:szCs w:val="24"/>
                <w:lang w:val="en-ZA" w:eastAsia="en-ZA"/>
              </w:rPr>
              <w:t>12.8273</w:t>
            </w:r>
          </w:p>
        </w:tc>
      </w:tr>
      <w:tr w:rsidR="009F663B" w:rsidRPr="009F663B" w:rsidTr="009F663B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F663B" w:rsidRPr="009F663B" w:rsidRDefault="009F663B" w:rsidP="009F663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F663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F663B" w:rsidRPr="009F663B" w:rsidRDefault="009F663B" w:rsidP="009F663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F663B">
              <w:rPr>
                <w:rFonts w:ascii="Arial" w:hAnsi="Arial" w:cs="Arial"/>
                <w:sz w:val="24"/>
                <w:szCs w:val="24"/>
                <w:lang w:val="en-ZA" w:eastAsia="en-ZA"/>
              </w:rPr>
              <w:t>17.2024</w:t>
            </w:r>
          </w:p>
        </w:tc>
      </w:tr>
      <w:tr w:rsidR="009F663B" w:rsidRPr="009F663B" w:rsidTr="009F663B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F663B" w:rsidRPr="009F663B" w:rsidRDefault="009F663B" w:rsidP="009F663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F663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F663B" w:rsidRPr="009F663B" w:rsidRDefault="009F663B" w:rsidP="009F663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F663B">
              <w:rPr>
                <w:rFonts w:ascii="Arial" w:hAnsi="Arial" w:cs="Arial"/>
                <w:sz w:val="24"/>
                <w:szCs w:val="24"/>
                <w:lang w:val="en-ZA" w:eastAsia="en-ZA"/>
              </w:rPr>
              <w:t>15.1468</w:t>
            </w:r>
          </w:p>
        </w:tc>
      </w:tr>
      <w:tr w:rsidR="009F663B" w:rsidRPr="009F663B" w:rsidTr="009F663B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F663B" w:rsidRPr="009F663B" w:rsidRDefault="009F663B" w:rsidP="009F663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F663B">
              <w:rPr>
                <w:rFonts w:ascii="Arial" w:hAnsi="Arial" w:cs="Arial"/>
                <w:sz w:val="24"/>
                <w:szCs w:val="24"/>
                <w:lang w:val="en-ZA" w:eastAsia="en-ZA"/>
              </w:rPr>
              <w:t>EUR/DOLLAR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F663B" w:rsidRPr="009F663B" w:rsidRDefault="009F663B" w:rsidP="009F663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F663B">
              <w:rPr>
                <w:rFonts w:ascii="Arial" w:hAnsi="Arial" w:cs="Arial"/>
                <w:sz w:val="24"/>
                <w:szCs w:val="24"/>
                <w:lang w:val="en-ZA" w:eastAsia="en-ZA"/>
              </w:rPr>
              <w:t>1.1808</w:t>
            </w:r>
          </w:p>
        </w:tc>
      </w:tr>
      <w:tr w:rsidR="009F663B" w:rsidRPr="009F663B" w:rsidTr="009F663B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F663B" w:rsidRPr="009F663B" w:rsidRDefault="009F663B" w:rsidP="009F663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F663B">
              <w:rPr>
                <w:rFonts w:ascii="Arial" w:hAnsi="Arial" w:cs="Arial"/>
                <w:sz w:val="24"/>
                <w:szCs w:val="24"/>
                <w:lang w:val="en-ZA" w:eastAsia="en-ZA"/>
              </w:rPr>
              <w:t>AUD/RAND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F663B" w:rsidRPr="009F663B" w:rsidRDefault="009F663B" w:rsidP="009F663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F663B">
              <w:rPr>
                <w:rFonts w:ascii="Arial" w:hAnsi="Arial" w:cs="Arial"/>
                <w:sz w:val="24"/>
                <w:szCs w:val="24"/>
                <w:lang w:val="en-ZA" w:eastAsia="en-ZA"/>
              </w:rPr>
              <w:t>9.8368</w:t>
            </w:r>
          </w:p>
        </w:tc>
      </w:tr>
      <w:tr w:rsidR="009F663B" w:rsidRPr="009F663B" w:rsidTr="009F663B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F663B" w:rsidRPr="009F663B" w:rsidRDefault="009F663B" w:rsidP="009F663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F663B">
              <w:rPr>
                <w:rFonts w:ascii="Arial" w:hAnsi="Arial" w:cs="Arial"/>
                <w:sz w:val="24"/>
                <w:szCs w:val="24"/>
                <w:lang w:val="en-ZA" w:eastAsia="en-ZA"/>
              </w:rPr>
              <w:t>JPY/RAND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F663B" w:rsidRPr="009F663B" w:rsidRDefault="009F663B" w:rsidP="009F663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F663B">
              <w:rPr>
                <w:rFonts w:ascii="Arial" w:hAnsi="Arial" w:cs="Arial"/>
                <w:sz w:val="24"/>
                <w:szCs w:val="24"/>
                <w:lang w:val="en-ZA" w:eastAsia="en-ZA"/>
              </w:rPr>
              <w:t>0.114032</w:t>
            </w:r>
          </w:p>
        </w:tc>
      </w:tr>
      <w:tr w:rsidR="009F663B" w:rsidRPr="009F663B" w:rsidTr="009F663B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F663B" w:rsidRPr="009F663B" w:rsidRDefault="009F663B" w:rsidP="009F663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F663B">
              <w:rPr>
                <w:rFonts w:ascii="Arial" w:hAnsi="Arial" w:cs="Arial"/>
                <w:sz w:val="24"/>
                <w:szCs w:val="24"/>
                <w:lang w:val="en-ZA" w:eastAsia="en-ZA"/>
              </w:rPr>
              <w:t>CAD/RAND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F663B" w:rsidRPr="009F663B" w:rsidRDefault="009F663B" w:rsidP="009F663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F663B">
              <w:rPr>
                <w:rFonts w:ascii="Arial" w:hAnsi="Arial" w:cs="Arial"/>
                <w:sz w:val="24"/>
                <w:szCs w:val="24"/>
                <w:lang w:val="en-ZA" w:eastAsia="en-ZA"/>
              </w:rPr>
              <w:t>9.9774</w:t>
            </w:r>
          </w:p>
        </w:tc>
      </w:tr>
      <w:tr w:rsidR="009F663B" w:rsidRPr="009F663B" w:rsidTr="009F663B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F663B" w:rsidRPr="009F663B" w:rsidRDefault="009F663B" w:rsidP="009F663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F663B">
              <w:rPr>
                <w:rFonts w:ascii="Arial" w:hAnsi="Arial" w:cs="Arial"/>
                <w:sz w:val="24"/>
                <w:szCs w:val="24"/>
                <w:lang w:val="en-ZA" w:eastAsia="en-ZA"/>
              </w:rPr>
              <w:t>CHF/RAND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F663B" w:rsidRPr="009F663B" w:rsidRDefault="009F663B" w:rsidP="009F663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F663B">
              <w:rPr>
                <w:rFonts w:ascii="Arial" w:hAnsi="Arial" w:cs="Arial"/>
                <w:sz w:val="24"/>
                <w:szCs w:val="24"/>
                <w:lang w:val="en-ZA" w:eastAsia="en-ZA"/>
              </w:rPr>
              <w:t>12.9981</w:t>
            </w:r>
          </w:p>
        </w:tc>
      </w:tr>
      <w:tr w:rsidR="009F663B" w:rsidRPr="009F663B" w:rsidTr="009F663B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F663B" w:rsidRPr="009F663B" w:rsidRDefault="009F663B" w:rsidP="009F663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F663B">
              <w:rPr>
                <w:rFonts w:ascii="Arial" w:hAnsi="Arial" w:cs="Arial"/>
                <w:sz w:val="24"/>
                <w:szCs w:val="24"/>
                <w:lang w:val="en-ZA" w:eastAsia="en-ZA"/>
              </w:rPr>
              <w:t>CNH/RAND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F663B" w:rsidRPr="009F663B" w:rsidRDefault="009F663B" w:rsidP="009F663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F663B">
              <w:rPr>
                <w:rFonts w:ascii="Arial" w:hAnsi="Arial" w:cs="Arial"/>
                <w:sz w:val="24"/>
                <w:szCs w:val="24"/>
                <w:lang w:val="en-ZA" w:eastAsia="en-ZA"/>
              </w:rPr>
              <w:t>1.9403</w:t>
            </w:r>
          </w:p>
        </w:tc>
      </w:tr>
      <w:tr w:rsidR="009F663B" w:rsidRPr="009F663B" w:rsidTr="009F663B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F663B" w:rsidRPr="009F663B" w:rsidRDefault="009F663B" w:rsidP="009F663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F663B">
              <w:rPr>
                <w:rFonts w:ascii="Arial" w:hAnsi="Arial" w:cs="Arial"/>
                <w:sz w:val="24"/>
                <w:szCs w:val="24"/>
                <w:lang w:val="en-ZA" w:eastAsia="en-ZA"/>
              </w:rPr>
              <w:t>NZD/RAND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F663B" w:rsidRPr="009F663B" w:rsidRDefault="009F663B" w:rsidP="009F663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F663B">
              <w:rPr>
                <w:rFonts w:ascii="Arial" w:hAnsi="Arial" w:cs="Arial"/>
                <w:sz w:val="24"/>
                <w:szCs w:val="24"/>
                <w:lang w:val="en-ZA" w:eastAsia="en-ZA"/>
              </w:rPr>
              <w:t>8.9891</w:t>
            </w:r>
          </w:p>
        </w:tc>
      </w:tr>
      <w:tr w:rsidR="009F663B" w:rsidRPr="009F663B" w:rsidTr="009F663B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F663B" w:rsidRPr="009F663B" w:rsidRDefault="009F663B" w:rsidP="009F663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F663B">
              <w:rPr>
                <w:rFonts w:ascii="Arial" w:hAnsi="Arial" w:cs="Arial"/>
                <w:sz w:val="24"/>
                <w:szCs w:val="24"/>
                <w:lang w:val="en-ZA" w:eastAsia="en-ZA"/>
              </w:rPr>
              <w:t>TRY/RAND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F663B" w:rsidRPr="009F663B" w:rsidRDefault="009F663B" w:rsidP="009F663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F663B">
              <w:rPr>
                <w:rFonts w:ascii="Arial" w:hAnsi="Arial" w:cs="Arial"/>
                <w:sz w:val="24"/>
                <w:szCs w:val="24"/>
                <w:lang w:val="en-ZA" w:eastAsia="en-ZA"/>
              </w:rPr>
              <w:t>3.3413</w:t>
            </w:r>
          </w:p>
        </w:tc>
      </w:tr>
      <w:tr w:rsidR="009F663B" w:rsidRPr="009F663B" w:rsidTr="009F663B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F663B" w:rsidRPr="009F663B" w:rsidRDefault="009F663B" w:rsidP="009F663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F663B">
              <w:rPr>
                <w:rFonts w:ascii="Arial" w:hAnsi="Arial" w:cs="Arial"/>
                <w:sz w:val="24"/>
                <w:szCs w:val="24"/>
                <w:lang w:val="en-ZA" w:eastAsia="en-ZA"/>
              </w:rPr>
              <w:t>DKK/RAND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F663B" w:rsidRPr="009F663B" w:rsidRDefault="009F663B" w:rsidP="009F663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F663B">
              <w:rPr>
                <w:rFonts w:ascii="Arial" w:hAnsi="Arial" w:cs="Arial"/>
                <w:sz w:val="24"/>
                <w:szCs w:val="24"/>
                <w:lang w:val="en-ZA" w:eastAsia="en-ZA"/>
              </w:rPr>
              <w:t>2.0348</w:t>
            </w:r>
          </w:p>
        </w:tc>
      </w:tr>
      <w:tr w:rsidR="009F663B" w:rsidRPr="009F663B" w:rsidTr="009F663B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F663B" w:rsidRPr="009F663B" w:rsidRDefault="009F663B" w:rsidP="009F663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F663B">
              <w:rPr>
                <w:rFonts w:ascii="Arial" w:hAnsi="Arial" w:cs="Arial"/>
                <w:sz w:val="24"/>
                <w:szCs w:val="24"/>
                <w:lang w:val="en-ZA" w:eastAsia="en-ZA"/>
              </w:rPr>
              <w:t>SGD/RAND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F663B" w:rsidRPr="009F663B" w:rsidRDefault="009F663B" w:rsidP="009F663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F663B">
              <w:rPr>
                <w:rFonts w:ascii="Arial" w:hAnsi="Arial" w:cs="Arial"/>
                <w:sz w:val="24"/>
                <w:szCs w:val="24"/>
                <w:lang w:val="en-ZA" w:eastAsia="en-ZA"/>
              </w:rPr>
              <w:t>9.5172</w:t>
            </w:r>
          </w:p>
        </w:tc>
      </w:tr>
      <w:tr w:rsidR="009F663B" w:rsidRPr="009F663B" w:rsidTr="009F663B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F663B" w:rsidRPr="009F663B" w:rsidRDefault="009F663B" w:rsidP="009F663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F663B">
              <w:rPr>
                <w:rFonts w:ascii="Arial" w:hAnsi="Arial" w:cs="Arial"/>
                <w:sz w:val="24"/>
                <w:szCs w:val="24"/>
                <w:lang w:val="en-ZA" w:eastAsia="en-ZA"/>
              </w:rPr>
              <w:t>HKD/RAND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F663B" w:rsidRPr="009F663B" w:rsidRDefault="009F663B" w:rsidP="009F663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F663B">
              <w:rPr>
                <w:rFonts w:ascii="Arial" w:hAnsi="Arial" w:cs="Arial"/>
                <w:sz w:val="24"/>
                <w:szCs w:val="24"/>
                <w:lang w:val="en-ZA" w:eastAsia="en-ZA"/>
              </w:rPr>
              <w:t>1.6412</w:t>
            </w:r>
          </w:p>
        </w:tc>
      </w:tr>
      <w:tr w:rsidR="009F663B" w:rsidRPr="009F663B" w:rsidTr="009F663B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F663B" w:rsidRPr="009F663B" w:rsidRDefault="009F663B" w:rsidP="009F663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F663B">
              <w:rPr>
                <w:rFonts w:ascii="Arial" w:hAnsi="Arial" w:cs="Arial"/>
                <w:sz w:val="24"/>
                <w:szCs w:val="24"/>
                <w:lang w:val="en-ZA" w:eastAsia="en-ZA"/>
              </w:rPr>
              <w:t>AED / RAND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F663B" w:rsidRPr="009F663B" w:rsidRDefault="009F663B" w:rsidP="009F663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F663B">
              <w:rPr>
                <w:rFonts w:ascii="Arial" w:hAnsi="Arial" w:cs="Arial"/>
                <w:sz w:val="24"/>
                <w:szCs w:val="24"/>
                <w:lang w:val="en-ZA" w:eastAsia="en-ZA"/>
              </w:rPr>
              <w:t>3.4925</w:t>
            </w:r>
          </w:p>
        </w:tc>
      </w:tr>
      <w:tr w:rsidR="009F663B" w:rsidRPr="009F663B" w:rsidTr="009F663B">
        <w:trPr>
          <w:trHeight w:val="315"/>
        </w:trPr>
        <w:tc>
          <w:tcPr>
            <w:tcW w:w="2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F663B" w:rsidRPr="009F663B" w:rsidRDefault="009F663B" w:rsidP="009F663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F663B">
              <w:rPr>
                <w:rFonts w:ascii="Arial" w:hAnsi="Arial" w:cs="Arial"/>
                <w:sz w:val="24"/>
                <w:szCs w:val="24"/>
                <w:lang w:val="en-ZA" w:eastAsia="en-ZA"/>
              </w:rPr>
              <w:t>KES/RAND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F663B" w:rsidRPr="009F663B" w:rsidRDefault="009F663B" w:rsidP="009F663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F663B">
              <w:rPr>
                <w:rFonts w:ascii="Arial" w:hAnsi="Arial" w:cs="Arial"/>
                <w:sz w:val="24"/>
                <w:szCs w:val="24"/>
                <w:lang w:val="en-ZA" w:eastAsia="en-ZA"/>
              </w:rPr>
              <w:t>0.1243</w:t>
            </w:r>
          </w:p>
        </w:tc>
      </w:tr>
      <w:tr w:rsidR="009F663B" w:rsidRPr="009F663B" w:rsidTr="009F663B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F663B" w:rsidRPr="009F663B" w:rsidRDefault="009F663B" w:rsidP="009F663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F663B">
              <w:rPr>
                <w:rFonts w:ascii="Arial" w:hAnsi="Arial" w:cs="Arial"/>
                <w:sz w:val="24"/>
                <w:szCs w:val="24"/>
                <w:lang w:val="en-ZA" w:eastAsia="en-ZA"/>
              </w:rPr>
              <w:t>ZMW/RAND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F663B" w:rsidRPr="009F663B" w:rsidRDefault="009F663B" w:rsidP="009F663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F663B">
              <w:rPr>
                <w:rFonts w:ascii="Arial" w:hAnsi="Arial" w:cs="Arial"/>
                <w:sz w:val="24"/>
                <w:szCs w:val="24"/>
                <w:lang w:val="en-ZA" w:eastAsia="en-ZA"/>
              </w:rPr>
              <w:t>1.2911</w:t>
            </w:r>
          </w:p>
        </w:tc>
      </w:tr>
      <w:tr w:rsidR="009F663B" w:rsidRPr="009F663B" w:rsidTr="009F663B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F663B" w:rsidRPr="009F663B" w:rsidRDefault="009F663B" w:rsidP="009F663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F663B">
              <w:rPr>
                <w:rFonts w:ascii="Arial" w:hAnsi="Arial" w:cs="Arial"/>
                <w:sz w:val="24"/>
                <w:szCs w:val="24"/>
                <w:lang w:val="en-ZA" w:eastAsia="en-ZA"/>
              </w:rPr>
              <w:t>BWP/RAND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F663B" w:rsidRPr="009F663B" w:rsidRDefault="009F663B" w:rsidP="009F663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F663B">
              <w:rPr>
                <w:rFonts w:ascii="Arial" w:hAnsi="Arial" w:cs="Arial"/>
                <w:sz w:val="24"/>
                <w:szCs w:val="24"/>
                <w:lang w:val="en-ZA" w:eastAsia="en-ZA"/>
              </w:rPr>
              <w:t>1.2750</w:t>
            </w:r>
          </w:p>
        </w:tc>
      </w:tr>
      <w:tr w:rsidR="009F663B" w:rsidRPr="009F663B" w:rsidTr="009F663B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F663B" w:rsidRPr="009F663B" w:rsidRDefault="009F663B" w:rsidP="009F663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F663B">
              <w:rPr>
                <w:rFonts w:ascii="Arial" w:hAnsi="Arial" w:cs="Arial"/>
                <w:sz w:val="24"/>
                <w:szCs w:val="24"/>
                <w:lang w:val="en-ZA" w:eastAsia="en-ZA"/>
              </w:rPr>
              <w:t>SEK/RAND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F663B" w:rsidRPr="009F663B" w:rsidRDefault="009F663B" w:rsidP="009F663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F663B">
              <w:rPr>
                <w:rFonts w:ascii="Arial" w:hAnsi="Arial" w:cs="Arial"/>
                <w:sz w:val="24"/>
                <w:szCs w:val="24"/>
                <w:lang w:val="en-ZA" w:eastAsia="en-ZA"/>
              </w:rPr>
              <w:t>1.5237</w:t>
            </w:r>
          </w:p>
        </w:tc>
      </w:tr>
      <w:tr w:rsidR="009F663B" w:rsidRPr="009F663B" w:rsidTr="009F663B">
        <w:trPr>
          <w:trHeight w:val="330"/>
        </w:trPr>
        <w:tc>
          <w:tcPr>
            <w:tcW w:w="23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F663B" w:rsidRPr="009F663B" w:rsidRDefault="009F663B" w:rsidP="009F663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F663B">
              <w:rPr>
                <w:rFonts w:ascii="Arial" w:hAnsi="Arial" w:cs="Arial"/>
                <w:sz w:val="24"/>
                <w:szCs w:val="24"/>
                <w:lang w:val="en-ZA" w:eastAsia="en-ZA"/>
              </w:rPr>
              <w:t>NOK/RAND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F663B" w:rsidRPr="009F663B" w:rsidRDefault="009F663B" w:rsidP="009F663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F663B">
              <w:rPr>
                <w:rFonts w:ascii="Arial" w:hAnsi="Arial" w:cs="Arial"/>
                <w:sz w:val="24"/>
                <w:szCs w:val="24"/>
                <w:lang w:val="en-ZA" w:eastAsia="en-ZA"/>
              </w:rPr>
              <w:t>1.5406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F9"/>
    <w:rsid w:val="00025128"/>
    <w:rsid w:val="00035935"/>
    <w:rsid w:val="00220021"/>
    <w:rsid w:val="002961E0"/>
    <w:rsid w:val="00685853"/>
    <w:rsid w:val="00775E6E"/>
    <w:rsid w:val="007E1A9E"/>
    <w:rsid w:val="008A1AC8"/>
    <w:rsid w:val="008D27EE"/>
    <w:rsid w:val="009F663B"/>
    <w:rsid w:val="00AB3092"/>
    <w:rsid w:val="00B366F9"/>
    <w:rsid w:val="00BE7473"/>
    <w:rsid w:val="00C14831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63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F663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F663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F663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F663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F663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F663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366F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366F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F663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F663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F663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F663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366F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F663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366F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F66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63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F663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F663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F663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F663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F663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F663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366F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366F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F663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F663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F663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F663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366F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F663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366F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F66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6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3</TotalTime>
  <Pages>1</Pages>
  <Words>58</Words>
  <Characters>333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5</cp:revision>
  <dcterms:created xsi:type="dcterms:W3CDTF">2016-09-19T13:04:00Z</dcterms:created>
  <dcterms:modified xsi:type="dcterms:W3CDTF">2017-12-18T15:01:00Z</dcterms:modified>
</cp:coreProperties>
</file>